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A72E5">
      <w:pPr>
        <w:bidi w:val="0"/>
        <w:ind w:firstLine="0" w:firstLineChars="0"/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 w14:paraId="4CB9CAC1">
      <w:pPr>
        <w:pStyle w:val="11"/>
        <w:bidi w:val="0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北京市自然科学基金</w:t>
      </w:r>
    </w:p>
    <w:p w14:paraId="034F91C5">
      <w:pPr>
        <w:pStyle w:val="11"/>
        <w:bidi w:val="0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非共识创新项目预申请撰写提纲</w:t>
      </w:r>
    </w:p>
    <w:p w14:paraId="0AD314D0">
      <w:pPr>
        <w:pStyle w:val="12"/>
        <w:rPr>
          <w:rFonts w:hint="eastAsia"/>
          <w:szCs w:val="32"/>
          <w:lang w:eastAsia="zh-CN"/>
        </w:rPr>
      </w:pPr>
    </w:p>
    <w:p w14:paraId="79B6FA79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预申请重点阐述所提学术思想的原创性、科学性和潜在影响力。(不得填写任何单位或个人信息，否则将无法通过预申请审查)</w:t>
      </w:r>
    </w:p>
    <w:p w14:paraId="4DD56765">
      <w:pPr>
        <w:pStyle w:val="12"/>
        <w:bidi w:val="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一、项目所属类型和立项</w:t>
      </w:r>
      <w:r>
        <w:rPr>
          <w:rFonts w:hint="eastAsia"/>
          <w:b/>
          <w:bCs/>
          <w:sz w:val="30"/>
          <w:szCs w:val="30"/>
        </w:rPr>
        <w:t>意义</w:t>
      </w: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</w:rPr>
        <w:t>请勾选项目属于何种类型，</w:t>
      </w:r>
      <w:r>
        <w:rPr>
          <w:rFonts w:hint="eastAsia"/>
          <w:b/>
          <w:bCs/>
          <w:sz w:val="30"/>
          <w:szCs w:val="30"/>
          <w:lang w:val="en-US" w:eastAsia="zh-CN"/>
        </w:rPr>
        <w:t>并详细阐述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理由）</w:t>
      </w: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不超过800字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 w14:paraId="43625881">
      <w:pPr>
        <w:pStyle w:val="12"/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□</w:t>
      </w:r>
      <w:r>
        <w:rPr>
          <w:rFonts w:hint="eastAsia"/>
          <w:sz w:val="24"/>
          <w:szCs w:val="24"/>
        </w:rPr>
        <w:t>具有培育颠覆性技术潜力的原创研究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rFonts w:hint="eastAsia"/>
          <w:sz w:val="24"/>
          <w:szCs w:val="24"/>
        </w:rPr>
        <w:t>。</w:t>
      </w:r>
    </w:p>
    <w:p w14:paraId="5EFDDF04">
      <w:pPr>
        <w:pStyle w:val="12"/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（阐述目前技术情况，拟研究技术的颠覆性体现在哪些方面）</w:t>
      </w:r>
    </w:p>
    <w:p w14:paraId="659E7589">
      <w:pPr>
        <w:pStyle w:val="12"/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□使用与现行范式不同的研究方法或技术路线的原创研究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rFonts w:hint="eastAsia"/>
          <w:sz w:val="24"/>
          <w:szCs w:val="24"/>
        </w:rPr>
        <w:t>。</w:t>
      </w:r>
    </w:p>
    <w:p w14:paraId="1368276E">
      <w:pPr>
        <w:pStyle w:val="12"/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（阐述现行范式情况，拟采用的研究范式的突破点或领先处）</w:t>
      </w:r>
    </w:p>
    <w:p w14:paraId="7AA37125">
      <w:pPr>
        <w:pStyle w:val="12"/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□目前尚未有足够前期数据支持验证，具有变革性潜力、高风险高价值的原创研究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rFonts w:hint="eastAsia"/>
          <w:sz w:val="24"/>
          <w:szCs w:val="24"/>
        </w:rPr>
        <w:t>。</w:t>
      </w:r>
    </w:p>
    <w:p w14:paraId="6107E169">
      <w:pPr>
        <w:pStyle w:val="12"/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（阐述研究的变革性潜力、是否具有探索和研究价值）</w:t>
      </w:r>
    </w:p>
    <w:p w14:paraId="490CF561">
      <w:pPr>
        <w:pStyle w:val="12"/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□尚未有国际先例或类似研究，不属于国际研究热点，有望引领全球的原创研究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rFonts w:hint="eastAsia"/>
          <w:sz w:val="24"/>
          <w:szCs w:val="24"/>
        </w:rPr>
        <w:t>。</w:t>
      </w:r>
    </w:p>
    <w:p w14:paraId="29622E1D">
      <w:pPr>
        <w:pStyle w:val="12"/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（阐述研究的引领性价值，以及在国际上可能产生的影响力）</w:t>
      </w:r>
    </w:p>
    <w:p w14:paraId="5AE90B11">
      <w:pPr>
        <w:pStyle w:val="12"/>
        <w:bidi w:val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</w:t>
      </w:r>
      <w:r>
        <w:rPr>
          <w:rFonts w:hint="eastAsia"/>
          <w:b/>
          <w:bCs/>
          <w:sz w:val="30"/>
          <w:szCs w:val="30"/>
        </w:rPr>
        <w:t>、</w:t>
      </w:r>
      <w:r>
        <w:rPr>
          <w:rFonts w:hint="eastAsia"/>
          <w:b/>
          <w:bCs/>
          <w:sz w:val="30"/>
          <w:szCs w:val="30"/>
          <w:lang w:val="en-US" w:eastAsia="zh-CN"/>
        </w:rPr>
        <w:t>非共识项目特点概述</w:t>
      </w: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详细阐述本</w:t>
      </w:r>
      <w:r>
        <w:rPr>
          <w:rFonts w:hint="eastAsia"/>
          <w:b/>
          <w:bCs/>
          <w:sz w:val="30"/>
          <w:szCs w:val="30"/>
        </w:rPr>
        <w:t>项目</w:t>
      </w:r>
      <w:r>
        <w:rPr>
          <w:rFonts w:hint="eastAsia"/>
          <w:b/>
          <w:bCs/>
          <w:sz w:val="30"/>
          <w:szCs w:val="30"/>
          <w:lang w:val="en-US" w:eastAsia="zh-CN"/>
        </w:rPr>
        <w:t>为何属于非共识）（不超过200字）</w:t>
      </w:r>
    </w:p>
    <w:p w14:paraId="077C4A15">
      <w:pPr>
        <w:pStyle w:val="12"/>
        <w:bidi w:val="0"/>
        <w:ind w:firstLine="0" w:firstLineChars="0"/>
        <w:rPr>
          <w:rFonts w:hint="eastAsia"/>
          <w:szCs w:val="32"/>
        </w:rPr>
      </w:pPr>
    </w:p>
    <w:p w14:paraId="5247ACC5">
      <w:pPr>
        <w:pStyle w:val="12"/>
        <w:rPr>
          <w:rFonts w:hint="eastAsia" w:ascii="仿宋_GB2312" w:hAnsi="仿宋_GB2312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30"/>
          <w:szCs w:val="30"/>
          <w:lang w:val="en-US" w:eastAsia="zh-CN" w:bidi="ar-SA"/>
        </w:rPr>
        <w:t>三</w:t>
      </w:r>
      <w:r>
        <w:rPr>
          <w:rFonts w:hint="eastAsia" w:ascii="仿宋_GB2312" w:hAnsi="仿宋_GB2312" w:eastAsia="仿宋_GB2312" w:cs="Times New Roman"/>
          <w:b/>
          <w:bCs/>
          <w:kern w:val="2"/>
          <w:sz w:val="30"/>
          <w:szCs w:val="30"/>
          <w:lang w:val="en-US" w:eastAsia="zh-CN" w:bidi="ar-SA"/>
        </w:rPr>
        <w:t>、拟开展</w:t>
      </w:r>
      <w:r>
        <w:rPr>
          <w:rFonts w:hint="eastAsia" w:ascii="仿宋_GB2312" w:eastAsia="仿宋_GB2312" w:cs="Times New Roman"/>
          <w:b/>
          <w:bCs/>
          <w:kern w:val="2"/>
          <w:sz w:val="30"/>
          <w:szCs w:val="30"/>
          <w:lang w:val="en-US" w:eastAsia="zh-CN" w:bidi="ar-SA"/>
        </w:rPr>
        <w:t>的</w:t>
      </w:r>
      <w:r>
        <w:rPr>
          <w:rFonts w:hint="eastAsia" w:ascii="仿宋_GB2312" w:hAnsi="仿宋_GB2312" w:eastAsia="仿宋_GB2312" w:cs="Times New Roman"/>
          <w:b/>
          <w:bCs/>
          <w:kern w:val="2"/>
          <w:sz w:val="30"/>
          <w:szCs w:val="30"/>
          <w:lang w:val="en-US" w:eastAsia="zh-CN" w:bidi="ar-SA"/>
        </w:rPr>
        <w:t>研究</w:t>
      </w:r>
      <w:r>
        <w:rPr>
          <w:rFonts w:hint="eastAsia" w:ascii="仿宋_GB2312" w:eastAsia="仿宋_GB2312" w:cs="Times New Roman"/>
          <w:b/>
          <w:bCs/>
          <w:kern w:val="2"/>
          <w:sz w:val="30"/>
          <w:szCs w:val="30"/>
          <w:lang w:val="en-US" w:eastAsia="zh-CN" w:bidi="ar-SA"/>
        </w:rPr>
        <w:t>内容</w:t>
      </w: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不超过1500字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 w14:paraId="00AD5CE8">
      <w:pPr>
        <w:pStyle w:val="12"/>
        <w:rPr>
          <w:rFonts w:hint="eastAsia" w:ascii="仿宋_GB2312" w:hAnsi="仿宋_GB2312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</w:p>
    <w:p w14:paraId="4D9B42C0">
      <w:pPr>
        <w:pStyle w:val="12"/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 w:cs="Times New Roman"/>
          <w:b/>
          <w:bCs/>
          <w:kern w:val="2"/>
          <w:sz w:val="30"/>
          <w:szCs w:val="30"/>
          <w:lang w:val="en-US" w:eastAsia="zh-CN" w:bidi="ar-SA"/>
        </w:rPr>
        <w:t>四</w:t>
      </w:r>
      <w:r>
        <w:rPr>
          <w:rFonts w:hint="eastAsia" w:ascii="仿宋_GB2312" w:hAnsi="仿宋_GB2312" w:eastAsia="仿宋_GB2312" w:cs="Times New Roman"/>
          <w:b/>
          <w:bCs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仿宋_GB2312" w:eastAsia="仿宋_GB2312" w:cs="Times New Roman"/>
          <w:b/>
          <w:bCs/>
          <w:kern w:val="2"/>
          <w:sz w:val="30"/>
          <w:szCs w:val="30"/>
          <w:lang w:val="en-US" w:eastAsia="zh-CN" w:bidi="ar-SA"/>
        </w:rPr>
        <w:t>预期研究结</w:t>
      </w:r>
      <w:r>
        <w:rPr>
          <w:rFonts w:hint="eastAsia" w:ascii="仿宋_GB2312" w:eastAsia="仿宋_GB2312" w:cs="Times New Roman"/>
          <w:b/>
          <w:bCs/>
          <w:kern w:val="2"/>
          <w:sz w:val="30"/>
          <w:szCs w:val="30"/>
          <w:highlight w:val="none"/>
          <w:lang w:val="en-US" w:eastAsia="zh-CN" w:bidi="ar-SA"/>
        </w:rPr>
        <w:t>果，</w:t>
      </w:r>
      <w:r>
        <w:rPr>
          <w:rFonts w:hint="eastAsia" w:ascii="仿宋_GB2312" w:hAnsi="仿宋_GB2312" w:eastAsia="仿宋_GB2312" w:cs="Times New Roman"/>
          <w:b/>
          <w:bCs/>
          <w:kern w:val="2"/>
          <w:sz w:val="30"/>
          <w:szCs w:val="30"/>
          <w:highlight w:val="none"/>
          <w:lang w:val="en-US" w:eastAsia="zh-CN" w:bidi="ar-SA"/>
        </w:rPr>
        <w:t>重点阐述拟解决关键问题</w:t>
      </w:r>
      <w:r>
        <w:rPr>
          <w:rFonts w:hint="eastAsia" w:cs="Times New Roman"/>
          <w:b/>
          <w:bCs/>
          <w:kern w:val="2"/>
          <w:sz w:val="30"/>
          <w:szCs w:val="30"/>
          <w:highlight w:val="none"/>
          <w:lang w:val="en-US" w:eastAsia="zh-CN" w:bidi="ar-SA"/>
        </w:rPr>
        <w:t>的</w:t>
      </w:r>
      <w:r>
        <w:rPr>
          <w:rFonts w:hint="eastAsia"/>
          <w:b/>
          <w:bCs/>
          <w:sz w:val="30"/>
          <w:szCs w:val="30"/>
          <w:highlight w:val="none"/>
        </w:rPr>
        <w:t>潜</w:t>
      </w:r>
      <w:r>
        <w:rPr>
          <w:rFonts w:hint="eastAsia"/>
          <w:b/>
          <w:bCs/>
          <w:sz w:val="30"/>
          <w:szCs w:val="30"/>
        </w:rPr>
        <w:t>在影响力</w:t>
      </w: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不超过500字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A2C59"/>
    <w:rsid w:val="003A582C"/>
    <w:rsid w:val="0215208E"/>
    <w:rsid w:val="07272687"/>
    <w:rsid w:val="08D61A76"/>
    <w:rsid w:val="0DD21FA7"/>
    <w:rsid w:val="163B199C"/>
    <w:rsid w:val="16585E87"/>
    <w:rsid w:val="1B6445D1"/>
    <w:rsid w:val="27CE1AC4"/>
    <w:rsid w:val="2BEA07C0"/>
    <w:rsid w:val="34B757D0"/>
    <w:rsid w:val="42A60D98"/>
    <w:rsid w:val="482932FA"/>
    <w:rsid w:val="4CCF282E"/>
    <w:rsid w:val="4DE04F2F"/>
    <w:rsid w:val="520E59F7"/>
    <w:rsid w:val="5A0F2995"/>
    <w:rsid w:val="5A263A08"/>
    <w:rsid w:val="5ACC0049"/>
    <w:rsid w:val="5DED2098"/>
    <w:rsid w:val="5F235993"/>
    <w:rsid w:val="623748DD"/>
    <w:rsid w:val="6A667C1B"/>
    <w:rsid w:val="6AB74C43"/>
    <w:rsid w:val="6ADA2C59"/>
    <w:rsid w:val="6B393EE8"/>
    <w:rsid w:val="7C6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</w:pPr>
    <w:rPr>
      <w:rFonts w:ascii="仿宋_GB2312" w:hAnsi="仿宋_GB2312" w:eastAsia="仿宋_GB2312" w:cs="Times New Roman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outlineLvl w:val="0"/>
    </w:pPr>
    <w:rPr>
      <w:rFonts w:eastAsia="方正小标宋简体" w:asciiTheme="minorAscii" w:hAnsiTheme="minorAscii"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仿宋_GB2312"/>
      <w:sz w:val="32"/>
      <w:szCs w:val="2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toc 3"/>
    <w:basedOn w:val="1"/>
    <w:next w:val="1"/>
    <w:qFormat/>
    <w:uiPriority w:val="0"/>
    <w:pPr>
      <w:spacing w:line="560" w:lineRule="exact"/>
      <w:ind w:left="0" w:leftChars="0"/>
    </w:pPr>
    <w:rPr>
      <w:rFonts w:ascii="Calibri" w:hAnsi="Calibri" w:eastAsia="宋体"/>
      <w:color w:val="auto"/>
      <w:sz w:val="21"/>
      <w:szCs w:val="24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paragraph" w:customStyle="1" w:styleId="11">
    <w:name w:val="1文章标题"/>
    <w:basedOn w:val="1"/>
    <w:next w:val="12"/>
    <w:autoRedefine/>
    <w:qFormat/>
    <w:uiPriority w:val="0"/>
    <w:pPr>
      <w:keepNext/>
      <w:keepLines/>
      <w:widowControl/>
      <w:spacing w:line="640" w:lineRule="exact"/>
      <w:jc w:val="center"/>
      <w:outlineLvl w:val="0"/>
    </w:pPr>
    <w:rPr>
      <w:rFonts w:ascii="方正小标宋_GBK" w:eastAsia="方正小标宋_GBK"/>
      <w:sz w:val="44"/>
    </w:rPr>
  </w:style>
  <w:style w:type="paragraph" w:customStyle="1" w:styleId="12">
    <w:name w:val="1正文"/>
    <w:basedOn w:val="1"/>
    <w:autoRedefine/>
    <w:qFormat/>
    <w:uiPriority w:val="0"/>
    <w:pPr>
      <w:widowControl/>
      <w:snapToGrid w:val="0"/>
      <w:spacing w:line="560" w:lineRule="exact"/>
      <w:ind w:firstLine="200" w:firstLineChars="200"/>
      <w:jc w:val="both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433</Characters>
  <Lines>0</Lines>
  <Paragraphs>0</Paragraphs>
  <TotalTime>0</TotalTime>
  <ScaleCrop>false</ScaleCrop>
  <LinksUpToDate>false</LinksUpToDate>
  <CharactersWithSpaces>433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2025-09-29T09:50:00Z</dcterms:created>
  <dc:creator>JQY</dc:creator>
  <cp:lastModifiedBy>JQY</cp:lastModifiedBy>
  <dcterms:modified xsi:type="dcterms:W3CDTF">2025-10-13T01:31:23Z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DBEAF3F5C35D4ADD9CC0D58D60985709_11</vt:lpwstr>
  </property>
  <property fmtid="{D5CDD505-2E9C-101B-9397-08002B2CF9AE}" pid="4" name="KSOTemplateDocerSaveRecord">
    <vt:lpwstr>eyJoZGlkIjoiMzEwNTM5NzYwMDRjMzkwZTVkZjY2ODkwMGIxNGU0OTUiLCJ1c2VySWQiOiI3MTc0NjM0OTMifQ==</vt:lpwstr>
  </property>
</Properties>
</file>